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87ABC5" w14:textId="1075030A" w:rsidR="00C404DE" w:rsidRPr="009D4ADC" w:rsidRDefault="00C404DE" w:rsidP="00C404DE">
      <w:pPr>
        <w:rPr>
          <w:rFonts w:ascii="Yuanti SC" w:hAnsi="Yuanti SC"/>
          <w:color w:val="4BACBD"/>
          <w:sz w:val="26"/>
          <w:szCs w:val="28"/>
        </w:rPr>
      </w:pPr>
      <w:r w:rsidRPr="009D4ADC">
        <w:rPr>
          <w:rFonts w:ascii="Yuanti SC" w:hAnsi="Yuanti SC"/>
          <w:color w:val="4BACBD"/>
          <w:sz w:val="28"/>
          <w:szCs w:val="32"/>
        </w:rPr>
        <w:t xml:space="preserve">Verfolgung im „Dritten Reich“ aus </w:t>
      </w:r>
      <w:r w:rsidR="000F2535">
        <w:rPr>
          <w:rFonts w:ascii="Yuanti SC" w:hAnsi="Yuanti SC"/>
          <w:color w:val="4BACBD"/>
          <w:sz w:val="28"/>
          <w:szCs w:val="32"/>
        </w:rPr>
        <w:t>politisch</w:t>
      </w:r>
      <w:r w:rsidRPr="009D4ADC">
        <w:rPr>
          <w:rFonts w:ascii="Yuanti SC" w:hAnsi="Yuanti SC"/>
          <w:color w:val="4BACBD"/>
          <w:sz w:val="28"/>
          <w:szCs w:val="32"/>
        </w:rPr>
        <w:t>en</w:t>
      </w:r>
      <w:r w:rsidR="00D26B1A">
        <w:rPr>
          <w:rFonts w:ascii="Yuanti SC" w:hAnsi="Yuanti SC"/>
          <w:color w:val="4BACBD"/>
          <w:sz w:val="28"/>
          <w:szCs w:val="32"/>
        </w:rPr>
        <w:t xml:space="preserve"> und rassischen</w:t>
      </w:r>
      <w:r w:rsidRPr="009D4ADC">
        <w:rPr>
          <w:rFonts w:ascii="Yuanti SC" w:hAnsi="Yuanti SC"/>
          <w:color w:val="4BACBD"/>
          <w:sz w:val="28"/>
          <w:szCs w:val="32"/>
        </w:rPr>
        <w:t xml:space="preserve"> Gründen (am Beispiel von Familie Tschornicki)</w:t>
      </w:r>
    </w:p>
    <w:p w14:paraId="0D100338" w14:textId="77777777" w:rsidR="009D4ADC" w:rsidRDefault="009D4ADC" w:rsidP="00C404DE">
      <w:pPr>
        <w:rPr>
          <w:rFonts w:ascii="Yuanti SC" w:hAnsi="Yuanti SC"/>
          <w:color w:val="4BACBD"/>
          <w:u w:val="single"/>
        </w:rPr>
      </w:pPr>
    </w:p>
    <w:p w14:paraId="5BD59555" w14:textId="2221FDBD" w:rsidR="00C404DE" w:rsidRPr="009D4ADC" w:rsidRDefault="00C404DE" w:rsidP="00C404DE">
      <w:pPr>
        <w:rPr>
          <w:rFonts w:ascii="Yuanti SC" w:hAnsi="Yuanti SC"/>
          <w:color w:val="4BACBD"/>
          <w:sz w:val="24"/>
          <w:szCs w:val="24"/>
          <w:u w:val="single"/>
        </w:rPr>
      </w:pPr>
      <w:r w:rsidRPr="009D4ADC">
        <w:rPr>
          <w:rFonts w:ascii="Yuanti SC" w:hAnsi="Yuanti SC"/>
          <w:color w:val="4BACBD"/>
          <w:sz w:val="24"/>
          <w:szCs w:val="24"/>
          <w:u w:val="single"/>
        </w:rPr>
        <w:t>1. Treffen: Einstieg ins Thema und Beginn der inhaltlichen Arbeit</w:t>
      </w:r>
    </w:p>
    <w:p w14:paraId="2BCEC5E2" w14:textId="77777777" w:rsidR="00C404DE" w:rsidRPr="009D4ADC" w:rsidRDefault="00C404DE" w:rsidP="00C404DE">
      <w:pPr>
        <w:rPr>
          <w:rFonts w:ascii="Yuanti SC" w:hAnsi="Yuanti SC"/>
          <w:u w:val="single"/>
        </w:rPr>
      </w:pPr>
    </w:p>
    <w:tbl>
      <w:tblPr>
        <w:tblStyle w:val="Tabellenraster"/>
        <w:tblW w:w="0" w:type="auto"/>
        <w:tblLook w:val="04A0" w:firstRow="1" w:lastRow="0" w:firstColumn="1" w:lastColumn="0" w:noHBand="0" w:noVBand="1"/>
      </w:tblPr>
      <w:tblGrid>
        <w:gridCol w:w="988"/>
        <w:gridCol w:w="10206"/>
        <w:gridCol w:w="3083"/>
      </w:tblGrid>
      <w:tr w:rsidR="00C404DE" w:rsidRPr="009D4ADC" w14:paraId="07C254BC" w14:textId="77777777" w:rsidTr="00EE0707">
        <w:tc>
          <w:tcPr>
            <w:tcW w:w="988" w:type="dxa"/>
          </w:tcPr>
          <w:p w14:paraId="368A2713" w14:textId="77777777" w:rsidR="00C404DE" w:rsidRPr="009D4ADC" w:rsidRDefault="00C404DE" w:rsidP="00EE0707">
            <w:pPr>
              <w:rPr>
                <w:rFonts w:ascii="Yuanti SC" w:hAnsi="Yuanti SC"/>
                <w:b/>
                <w:sz w:val="24"/>
                <w:szCs w:val="24"/>
              </w:rPr>
            </w:pPr>
            <w:r w:rsidRPr="009D4ADC">
              <w:rPr>
                <w:rFonts w:ascii="Yuanti SC" w:hAnsi="Yuanti SC"/>
                <w:b/>
                <w:sz w:val="24"/>
                <w:szCs w:val="24"/>
              </w:rPr>
              <w:t>Zeit</w:t>
            </w:r>
          </w:p>
        </w:tc>
        <w:tc>
          <w:tcPr>
            <w:tcW w:w="10206" w:type="dxa"/>
          </w:tcPr>
          <w:p w14:paraId="6D09D1AD" w14:textId="77777777" w:rsidR="00C404DE" w:rsidRPr="009D4ADC" w:rsidRDefault="00C404DE" w:rsidP="00EE0707">
            <w:pPr>
              <w:rPr>
                <w:rFonts w:ascii="Yuanti SC" w:hAnsi="Yuanti SC"/>
                <w:b/>
                <w:sz w:val="24"/>
                <w:szCs w:val="24"/>
              </w:rPr>
            </w:pPr>
            <w:r w:rsidRPr="009D4ADC">
              <w:rPr>
                <w:rFonts w:ascii="Yuanti SC" w:hAnsi="Yuanti SC"/>
                <w:b/>
                <w:sz w:val="24"/>
                <w:szCs w:val="24"/>
              </w:rPr>
              <w:t>Handlung</w:t>
            </w:r>
          </w:p>
        </w:tc>
        <w:tc>
          <w:tcPr>
            <w:tcW w:w="3083" w:type="dxa"/>
          </w:tcPr>
          <w:p w14:paraId="2CBDC885" w14:textId="77777777" w:rsidR="00C404DE" w:rsidRPr="009D4ADC" w:rsidRDefault="00C404DE" w:rsidP="00EE0707">
            <w:pPr>
              <w:rPr>
                <w:rFonts w:ascii="Yuanti SC" w:hAnsi="Yuanti SC"/>
                <w:b/>
                <w:sz w:val="24"/>
                <w:szCs w:val="24"/>
              </w:rPr>
            </w:pPr>
            <w:r w:rsidRPr="009D4ADC">
              <w:rPr>
                <w:rFonts w:ascii="Yuanti SC" w:hAnsi="Yuanti SC"/>
                <w:b/>
                <w:sz w:val="24"/>
                <w:szCs w:val="24"/>
              </w:rPr>
              <w:t>Material</w:t>
            </w:r>
          </w:p>
        </w:tc>
      </w:tr>
      <w:tr w:rsidR="00C404DE" w:rsidRPr="009D4ADC" w14:paraId="6258D3C7" w14:textId="77777777" w:rsidTr="00EE0707">
        <w:tc>
          <w:tcPr>
            <w:tcW w:w="988" w:type="dxa"/>
          </w:tcPr>
          <w:p w14:paraId="45396F89" w14:textId="253061CE" w:rsidR="00C404DE" w:rsidRPr="009D4ADC" w:rsidRDefault="00C404DE" w:rsidP="00EE0707">
            <w:pPr>
              <w:rPr>
                <w:rFonts w:ascii="Yuanti SC" w:hAnsi="Yuanti SC"/>
                <w:sz w:val="24"/>
                <w:szCs w:val="24"/>
              </w:rPr>
            </w:pPr>
            <w:r w:rsidRPr="009D4ADC">
              <w:rPr>
                <w:rFonts w:ascii="Yuanti SC" w:hAnsi="Yuanti SC"/>
                <w:sz w:val="24"/>
                <w:szCs w:val="24"/>
              </w:rPr>
              <w:t>1</w:t>
            </w:r>
            <w:r w:rsidR="004F4C64" w:rsidRPr="009D4ADC">
              <w:rPr>
                <w:rFonts w:ascii="Yuanti SC" w:hAnsi="Yuanti SC"/>
                <w:sz w:val="24"/>
                <w:szCs w:val="24"/>
              </w:rPr>
              <w:t>5</w:t>
            </w:r>
            <w:r w:rsidRPr="009D4ADC">
              <w:rPr>
                <w:rFonts w:ascii="Yuanti SC" w:hAnsi="Yuanti SC"/>
                <w:sz w:val="24"/>
                <w:szCs w:val="24"/>
              </w:rPr>
              <w:t xml:space="preserve"> min</w:t>
            </w:r>
          </w:p>
        </w:tc>
        <w:tc>
          <w:tcPr>
            <w:tcW w:w="10206" w:type="dxa"/>
          </w:tcPr>
          <w:p w14:paraId="4778C04C" w14:textId="77777777" w:rsidR="00C404DE" w:rsidRPr="009D4ADC" w:rsidRDefault="00C404DE" w:rsidP="00EE0707">
            <w:pPr>
              <w:rPr>
                <w:rFonts w:ascii="Yuanti SC" w:hAnsi="Yuanti SC"/>
                <w:sz w:val="24"/>
                <w:szCs w:val="24"/>
              </w:rPr>
            </w:pPr>
            <w:r w:rsidRPr="009D4ADC">
              <w:rPr>
                <w:rFonts w:ascii="Yuanti SC" w:hAnsi="Yuanti SC"/>
                <w:sz w:val="24"/>
                <w:szCs w:val="24"/>
              </w:rPr>
              <w:t>Begrüßung und Organisatorisches: Stuhlkreis stellen lassen</w:t>
            </w:r>
          </w:p>
          <w:p w14:paraId="43D5F465" w14:textId="3C9B78B7" w:rsidR="00C404DE" w:rsidRPr="009D4ADC" w:rsidRDefault="00C404DE" w:rsidP="00EE0707">
            <w:pPr>
              <w:rPr>
                <w:rFonts w:ascii="Yuanti SC" w:hAnsi="Yuanti SC"/>
                <w:i/>
                <w:iCs/>
                <w:sz w:val="24"/>
                <w:szCs w:val="24"/>
              </w:rPr>
            </w:pPr>
            <w:r w:rsidRPr="009D4ADC">
              <w:rPr>
                <w:rFonts w:ascii="Yuanti SC" w:hAnsi="Yuanti SC"/>
                <w:i/>
                <w:iCs/>
                <w:sz w:val="24"/>
                <w:szCs w:val="24"/>
              </w:rPr>
              <w:t>„Ich lese euch gleich die Lebensgeschichte eines Mannes namens Max Tschornicki vor. Versucht euch das, was erzählt wird, vorzustellen, euch in die Situation hineinzuversetzen. Setzt euch entspannt hin, ihr könnt auch gerne die Augen zu machen.“</w:t>
            </w:r>
          </w:p>
          <w:p w14:paraId="01240238" w14:textId="25E34F97" w:rsidR="00C404DE" w:rsidRPr="009D4ADC" w:rsidRDefault="00C404DE" w:rsidP="009D4ADC">
            <w:pPr>
              <w:spacing w:after="120"/>
              <w:rPr>
                <w:rFonts w:ascii="Yuanti SC" w:hAnsi="Yuanti SC"/>
                <w:sz w:val="24"/>
                <w:szCs w:val="24"/>
              </w:rPr>
            </w:pPr>
            <w:r w:rsidRPr="009D4ADC">
              <w:rPr>
                <w:rFonts w:ascii="Yuanti SC" w:hAnsi="Yuanti SC"/>
                <w:sz w:val="24"/>
                <w:szCs w:val="24"/>
              </w:rPr>
              <w:t>Lebensgeschichte Max Tschornicki vorlesen; eventuelle Unklarheiten klären</w:t>
            </w:r>
          </w:p>
          <w:p w14:paraId="1610A37E" w14:textId="5147ED52" w:rsidR="004F4C64" w:rsidRPr="009D4ADC" w:rsidRDefault="00C404DE" w:rsidP="009D4ADC">
            <w:pPr>
              <w:spacing w:after="240"/>
              <w:rPr>
                <w:rFonts w:ascii="Yuanti SC" w:hAnsi="Yuanti SC"/>
                <w:i/>
                <w:iCs/>
                <w:sz w:val="24"/>
                <w:szCs w:val="24"/>
              </w:rPr>
            </w:pPr>
            <w:r w:rsidRPr="009D4ADC">
              <w:rPr>
                <w:rFonts w:ascii="Yuanti SC" w:hAnsi="Yuanti SC"/>
                <w:sz w:val="24"/>
                <w:szCs w:val="24"/>
              </w:rPr>
              <w:t xml:space="preserve">Überleitung: </w:t>
            </w:r>
            <w:r w:rsidRPr="009D4ADC">
              <w:rPr>
                <w:rFonts w:ascii="Yuanti SC" w:hAnsi="Yuanti SC"/>
                <w:i/>
                <w:iCs/>
                <w:sz w:val="24"/>
                <w:szCs w:val="24"/>
              </w:rPr>
              <w:t>„Diese Menschen haben alle tatsächlich gelebt. Julian Tschornicki hat den Krieg überlebt und danach beschrieben, wie es ihm in den Jahren in Frankreich ergangen ist. Mit diesen Lebensumständen werden wir uns heute und beim nächsten Mal beschäftigen.“</w:t>
            </w:r>
          </w:p>
        </w:tc>
        <w:tc>
          <w:tcPr>
            <w:tcW w:w="3083" w:type="dxa"/>
          </w:tcPr>
          <w:p w14:paraId="175CE8BA" w14:textId="7302C807" w:rsidR="00C404DE" w:rsidRPr="009D4ADC" w:rsidRDefault="00C404DE" w:rsidP="00EE0707">
            <w:pPr>
              <w:rPr>
                <w:rFonts w:ascii="Yuanti SC" w:hAnsi="Yuanti SC"/>
                <w:sz w:val="24"/>
                <w:szCs w:val="24"/>
              </w:rPr>
            </w:pPr>
            <w:r w:rsidRPr="009D4ADC">
              <w:rPr>
                <w:rFonts w:ascii="Yuanti SC" w:hAnsi="Yuanti SC"/>
                <w:sz w:val="24"/>
                <w:szCs w:val="24"/>
              </w:rPr>
              <w:t>AB Ich-Erzählung M. Tschornicki</w:t>
            </w:r>
          </w:p>
        </w:tc>
      </w:tr>
      <w:tr w:rsidR="004F4C64" w:rsidRPr="009D4ADC" w14:paraId="549F83A6" w14:textId="77777777" w:rsidTr="00EE0707">
        <w:tc>
          <w:tcPr>
            <w:tcW w:w="988" w:type="dxa"/>
          </w:tcPr>
          <w:p w14:paraId="48C40066" w14:textId="104EC82D" w:rsidR="004F4C64" w:rsidRPr="009D4ADC" w:rsidRDefault="00222752" w:rsidP="00EE0707">
            <w:pPr>
              <w:rPr>
                <w:rFonts w:ascii="Yuanti SC" w:hAnsi="Yuanti SC"/>
                <w:sz w:val="24"/>
                <w:szCs w:val="24"/>
              </w:rPr>
            </w:pPr>
            <w:r w:rsidRPr="009D4ADC">
              <w:rPr>
                <w:rFonts w:ascii="Yuanti SC" w:hAnsi="Yuanti SC"/>
                <w:sz w:val="24"/>
                <w:szCs w:val="24"/>
              </w:rPr>
              <w:t>75 min</w:t>
            </w:r>
          </w:p>
        </w:tc>
        <w:tc>
          <w:tcPr>
            <w:tcW w:w="10206" w:type="dxa"/>
          </w:tcPr>
          <w:p w14:paraId="1F87A0F9" w14:textId="77777777" w:rsidR="004F4C64" w:rsidRPr="009D4ADC" w:rsidRDefault="004F4C64" w:rsidP="00EE0707">
            <w:pPr>
              <w:rPr>
                <w:rFonts w:ascii="Yuanti SC" w:hAnsi="Yuanti SC"/>
                <w:sz w:val="24"/>
                <w:szCs w:val="24"/>
              </w:rPr>
            </w:pPr>
            <w:r w:rsidRPr="009D4ADC">
              <w:rPr>
                <w:rFonts w:ascii="Yuanti SC" w:hAnsi="Yuanti SC"/>
                <w:sz w:val="24"/>
                <w:szCs w:val="24"/>
              </w:rPr>
              <w:t>2er- bis 3er-Gruppen einteilen lassen</w:t>
            </w:r>
          </w:p>
          <w:p w14:paraId="455F38BE" w14:textId="77777777" w:rsidR="004F4C64" w:rsidRPr="009D4ADC" w:rsidRDefault="004F4C64" w:rsidP="004F4C64">
            <w:pPr>
              <w:rPr>
                <w:rFonts w:ascii="Yuanti SC" w:hAnsi="Yuanti SC"/>
                <w:sz w:val="24"/>
                <w:szCs w:val="24"/>
              </w:rPr>
            </w:pPr>
            <w:r w:rsidRPr="009D4ADC">
              <w:rPr>
                <w:rFonts w:ascii="Yuanti SC" w:hAnsi="Yuanti SC"/>
                <w:sz w:val="24"/>
                <w:szCs w:val="24"/>
              </w:rPr>
              <w:t>TN bekommen Arbeitsmaterialien</w:t>
            </w:r>
          </w:p>
          <w:p w14:paraId="58EA2A3E" w14:textId="68BC6162" w:rsidR="004F4C64" w:rsidRDefault="009D4ADC" w:rsidP="009D4ADC">
            <w:pPr>
              <w:spacing w:after="240"/>
              <w:rPr>
                <w:rFonts w:ascii="Yuanti SC" w:hAnsi="Yuanti SC"/>
                <w:sz w:val="24"/>
                <w:szCs w:val="24"/>
              </w:rPr>
            </w:pPr>
            <w:r>
              <w:rPr>
                <w:rFonts w:ascii="Yuanti SC" w:hAnsi="Yuanti SC"/>
                <w:sz w:val="24"/>
                <w:szCs w:val="24"/>
              </w:rPr>
              <w:t>K</w:t>
            </w:r>
            <w:r w:rsidR="004F4C64" w:rsidRPr="009D4ADC">
              <w:rPr>
                <w:rFonts w:ascii="Yuanti SC" w:hAnsi="Yuanti SC"/>
                <w:sz w:val="24"/>
                <w:szCs w:val="24"/>
              </w:rPr>
              <w:t>urze Erklärung, was zu tun ist: Jeder TN liest sich Quelle von Julian Tschornicki</w:t>
            </w:r>
            <w:r w:rsidR="000D43AE" w:rsidRPr="009D4ADC">
              <w:rPr>
                <w:rFonts w:ascii="Yuanti SC" w:hAnsi="Yuanti SC"/>
                <w:sz w:val="24"/>
                <w:szCs w:val="24"/>
              </w:rPr>
              <w:t xml:space="preserve"> und Biografie</w:t>
            </w:r>
            <w:r w:rsidR="004F4C64" w:rsidRPr="009D4ADC">
              <w:rPr>
                <w:rFonts w:ascii="Yuanti SC" w:hAnsi="Yuanti SC"/>
                <w:sz w:val="24"/>
                <w:szCs w:val="24"/>
              </w:rPr>
              <w:t xml:space="preserve"> durch und markiert sich Unklarheiten; TN versuchen im Gespräch in der Gruppe bzw. mit Hilfe der Begriffserklärungen alle Unklarheiten zu klären</w:t>
            </w:r>
            <w:r w:rsidR="000D43AE" w:rsidRPr="009D4ADC">
              <w:rPr>
                <w:rFonts w:ascii="Yuanti SC" w:hAnsi="Yuanti SC"/>
                <w:sz w:val="24"/>
                <w:szCs w:val="24"/>
              </w:rPr>
              <w:t>; TN erarbeiten in der Gruppe ein Gespräch zwischen Julian und sich</w:t>
            </w:r>
            <w:r w:rsidR="00275416">
              <w:rPr>
                <w:rFonts w:ascii="Yuanti SC" w:hAnsi="Yuanti SC"/>
                <w:sz w:val="24"/>
                <w:szCs w:val="24"/>
              </w:rPr>
              <w:t>, mit Antworten die plausibel wären</w:t>
            </w:r>
          </w:p>
          <w:p w14:paraId="01A0FA16" w14:textId="77777777" w:rsidR="00275416" w:rsidRPr="00275416" w:rsidRDefault="00275416" w:rsidP="00275416">
            <w:pPr>
              <w:spacing w:line="259" w:lineRule="auto"/>
              <w:rPr>
                <w:rFonts w:ascii="Yuanti SC" w:hAnsi="Yuanti SC"/>
                <w:sz w:val="24"/>
                <w:szCs w:val="24"/>
              </w:rPr>
            </w:pPr>
            <w:r w:rsidRPr="00275416">
              <w:rPr>
                <w:rFonts w:ascii="Yuanti SC" w:hAnsi="Yuanti SC"/>
                <w:sz w:val="24"/>
                <w:szCs w:val="24"/>
              </w:rPr>
              <w:t>Bei Schwierigkeiten TN ggf. Beispielfragen an die Hand geben:</w:t>
            </w:r>
          </w:p>
          <w:p w14:paraId="17A6E002" w14:textId="7CCA4D25" w:rsidR="00275416" w:rsidRPr="00275416" w:rsidRDefault="00275416" w:rsidP="00275416">
            <w:pPr>
              <w:spacing w:line="259" w:lineRule="auto"/>
              <w:ind w:left="740" w:hanging="283"/>
              <w:rPr>
                <w:rFonts w:ascii="Yuanti SC" w:hAnsi="Yuanti SC"/>
                <w:sz w:val="24"/>
                <w:szCs w:val="24"/>
              </w:rPr>
            </w:pPr>
            <w:r w:rsidRPr="00275416">
              <w:rPr>
                <w:rFonts w:ascii="Yuanti SC" w:hAnsi="Yuanti SC"/>
                <w:sz w:val="24"/>
                <w:szCs w:val="24"/>
              </w:rPr>
              <w:t>-</w:t>
            </w:r>
            <w:r w:rsidRPr="00275416">
              <w:rPr>
                <w:rFonts w:ascii="Yuanti SC" w:hAnsi="Yuanti SC"/>
                <w:sz w:val="24"/>
                <w:szCs w:val="24"/>
              </w:rPr>
              <w:tab/>
              <w:t>Was hast du im Konzentrationslager/Gefängnis erlebt? Auf welche Menschen bist du dort gestoßen? Waren es politisch</w:t>
            </w:r>
            <w:r>
              <w:rPr>
                <w:rFonts w:ascii="Yuanti SC" w:hAnsi="Yuanti SC"/>
                <w:sz w:val="24"/>
                <w:szCs w:val="24"/>
              </w:rPr>
              <w:t xml:space="preserve"> oder rassisch</w:t>
            </w:r>
            <w:r w:rsidRPr="00275416">
              <w:rPr>
                <w:rFonts w:ascii="Yuanti SC" w:hAnsi="Yuanti SC"/>
                <w:sz w:val="24"/>
                <w:szCs w:val="24"/>
              </w:rPr>
              <w:t xml:space="preserve"> verfolgte Menschen?</w:t>
            </w:r>
          </w:p>
          <w:p w14:paraId="77EC612D" w14:textId="5B4C0BFF" w:rsidR="00275416" w:rsidRDefault="00275416" w:rsidP="00275416">
            <w:pPr>
              <w:spacing w:line="259" w:lineRule="auto"/>
              <w:ind w:left="173" w:firstLine="284"/>
              <w:rPr>
                <w:rFonts w:ascii="Yuanti SC" w:hAnsi="Yuanti SC"/>
                <w:sz w:val="24"/>
                <w:szCs w:val="24"/>
              </w:rPr>
            </w:pPr>
            <w:r w:rsidRPr="00275416">
              <w:rPr>
                <w:rFonts w:ascii="Yuanti SC" w:hAnsi="Yuanti SC"/>
                <w:sz w:val="24"/>
                <w:szCs w:val="24"/>
              </w:rPr>
              <w:t>-   Wie erging es dir auf de</w:t>
            </w:r>
            <w:r w:rsidR="00FB10CE">
              <w:rPr>
                <w:rFonts w:ascii="Yuanti SC" w:hAnsi="Yuanti SC"/>
                <w:sz w:val="24"/>
                <w:szCs w:val="24"/>
              </w:rPr>
              <w:t>inen</w:t>
            </w:r>
            <w:r w:rsidRPr="00275416">
              <w:rPr>
                <w:rFonts w:ascii="Yuanti SC" w:hAnsi="Yuanti SC"/>
                <w:sz w:val="24"/>
                <w:szCs w:val="24"/>
              </w:rPr>
              <w:t xml:space="preserve"> Flucht</w:t>
            </w:r>
            <w:r w:rsidR="00FB10CE">
              <w:rPr>
                <w:rFonts w:ascii="Yuanti SC" w:hAnsi="Yuanti SC"/>
                <w:sz w:val="24"/>
                <w:szCs w:val="24"/>
              </w:rPr>
              <w:t>en</w:t>
            </w:r>
            <w:r w:rsidRPr="00275416">
              <w:rPr>
                <w:rFonts w:ascii="Yuanti SC" w:hAnsi="Yuanti SC"/>
                <w:sz w:val="24"/>
                <w:szCs w:val="24"/>
              </w:rPr>
              <w:t>?</w:t>
            </w:r>
          </w:p>
          <w:p w14:paraId="0D69399C" w14:textId="79BF37BB" w:rsidR="00275416" w:rsidRPr="00275416" w:rsidRDefault="00275416" w:rsidP="00275416">
            <w:pPr>
              <w:spacing w:line="259" w:lineRule="auto"/>
              <w:ind w:left="173" w:firstLine="284"/>
              <w:rPr>
                <w:rFonts w:ascii="Yuanti SC" w:hAnsi="Yuanti SC"/>
                <w:sz w:val="24"/>
                <w:szCs w:val="24"/>
              </w:rPr>
            </w:pPr>
            <w:r>
              <w:rPr>
                <w:rFonts w:ascii="Yuanti SC" w:hAnsi="Yuanti SC"/>
                <w:sz w:val="24"/>
                <w:szCs w:val="24"/>
              </w:rPr>
              <w:t>-   Was ist mit deiner Familie passiert?</w:t>
            </w:r>
          </w:p>
          <w:p w14:paraId="4258E662" w14:textId="6B207398" w:rsidR="00275416" w:rsidRPr="00275416" w:rsidRDefault="00275416" w:rsidP="00275416">
            <w:pPr>
              <w:spacing w:line="259" w:lineRule="auto"/>
              <w:ind w:left="173" w:firstLine="284"/>
              <w:rPr>
                <w:rFonts w:ascii="Yuanti SC" w:hAnsi="Yuanti SC"/>
                <w:sz w:val="24"/>
                <w:szCs w:val="24"/>
              </w:rPr>
            </w:pPr>
            <w:r w:rsidRPr="00275416">
              <w:rPr>
                <w:rFonts w:ascii="Yuanti SC" w:hAnsi="Yuanti SC"/>
                <w:sz w:val="24"/>
                <w:szCs w:val="24"/>
              </w:rPr>
              <w:t>-</w:t>
            </w:r>
            <w:r w:rsidRPr="00275416">
              <w:rPr>
                <w:rFonts w:ascii="Yuanti SC" w:hAnsi="Yuanti SC"/>
                <w:sz w:val="24"/>
                <w:szCs w:val="24"/>
              </w:rPr>
              <w:tab/>
              <w:t xml:space="preserve">Warum </w:t>
            </w:r>
            <w:r w:rsidR="00FB10CE">
              <w:rPr>
                <w:rFonts w:ascii="Yuanti SC" w:hAnsi="Yuanti SC"/>
                <w:sz w:val="24"/>
                <w:szCs w:val="24"/>
              </w:rPr>
              <w:t xml:space="preserve">ist Max </w:t>
            </w:r>
            <w:r w:rsidRPr="00275416">
              <w:rPr>
                <w:rFonts w:ascii="Yuanti SC" w:hAnsi="Yuanti SC"/>
                <w:sz w:val="24"/>
                <w:szCs w:val="24"/>
              </w:rPr>
              <w:t>zuerst ins Saargebiet geflüchtet?</w:t>
            </w:r>
          </w:p>
          <w:p w14:paraId="22502B23" w14:textId="0F0FFAA0" w:rsidR="00275416" w:rsidRPr="009D4ADC" w:rsidRDefault="00275416" w:rsidP="00275416">
            <w:pPr>
              <w:spacing w:line="259" w:lineRule="auto"/>
              <w:ind w:left="173" w:firstLine="284"/>
              <w:rPr>
                <w:rFonts w:ascii="Yuanti SC" w:hAnsi="Yuanti SC"/>
                <w:sz w:val="24"/>
                <w:szCs w:val="24"/>
              </w:rPr>
            </w:pPr>
            <w:r w:rsidRPr="00275416">
              <w:rPr>
                <w:rFonts w:ascii="Yuanti SC" w:hAnsi="Yuanti SC"/>
                <w:sz w:val="24"/>
                <w:szCs w:val="24"/>
              </w:rPr>
              <w:t>-   Was hast du im Exil gemacht um zu überleben?</w:t>
            </w:r>
          </w:p>
        </w:tc>
        <w:tc>
          <w:tcPr>
            <w:tcW w:w="3083" w:type="dxa"/>
          </w:tcPr>
          <w:p w14:paraId="7893AEA2" w14:textId="2A3A8133" w:rsidR="004F4C64" w:rsidRPr="009D4ADC" w:rsidRDefault="000D43AE" w:rsidP="00EE0707">
            <w:pPr>
              <w:rPr>
                <w:rFonts w:ascii="Yuanti SC" w:hAnsi="Yuanti SC"/>
                <w:sz w:val="24"/>
                <w:szCs w:val="24"/>
              </w:rPr>
            </w:pPr>
            <w:r w:rsidRPr="009D4ADC">
              <w:rPr>
                <w:rFonts w:ascii="Yuanti SC" w:hAnsi="Yuanti SC"/>
                <w:sz w:val="24"/>
                <w:szCs w:val="24"/>
              </w:rPr>
              <w:t>AB (Quelle, Biografie, Begriffserklärungen), Stifte, Papier</w:t>
            </w:r>
          </w:p>
        </w:tc>
      </w:tr>
    </w:tbl>
    <w:p w14:paraId="2F440B9F" w14:textId="3A5840BA" w:rsidR="003E5E29" w:rsidRPr="009D4ADC" w:rsidRDefault="003E5E29">
      <w:pPr>
        <w:rPr>
          <w:rFonts w:ascii="Yuanti SC" w:hAnsi="Yuanti SC"/>
          <w:sz w:val="24"/>
          <w:szCs w:val="24"/>
        </w:rPr>
      </w:pPr>
    </w:p>
    <w:p w14:paraId="66B8010D" w14:textId="77777777" w:rsidR="009D4ADC" w:rsidRPr="009D4ADC" w:rsidRDefault="009D4ADC">
      <w:pPr>
        <w:rPr>
          <w:rFonts w:ascii="Yuanti SC" w:hAnsi="Yuanti SC"/>
          <w:sz w:val="24"/>
          <w:szCs w:val="24"/>
        </w:rPr>
      </w:pPr>
    </w:p>
    <w:p w14:paraId="756B6A96" w14:textId="26CEC1B7" w:rsidR="000D43AE" w:rsidRPr="009D4ADC" w:rsidRDefault="000D43AE" w:rsidP="000D43AE">
      <w:pPr>
        <w:rPr>
          <w:rFonts w:ascii="Yuanti SC" w:hAnsi="Yuanti SC"/>
          <w:color w:val="4BACBD"/>
          <w:sz w:val="24"/>
          <w:szCs w:val="24"/>
          <w:u w:val="single"/>
        </w:rPr>
      </w:pPr>
      <w:r w:rsidRPr="009D4ADC">
        <w:rPr>
          <w:rFonts w:ascii="Yuanti SC" w:hAnsi="Yuanti SC"/>
          <w:color w:val="4BACBD"/>
          <w:sz w:val="24"/>
          <w:szCs w:val="24"/>
          <w:u w:val="single"/>
        </w:rPr>
        <w:t>2. Treffen: Abschluss der inhaltlichen Arbeit und Reflexion</w:t>
      </w:r>
    </w:p>
    <w:p w14:paraId="34E5023D" w14:textId="77777777" w:rsidR="000D43AE" w:rsidRPr="009D4ADC" w:rsidRDefault="000D43AE" w:rsidP="000D43AE">
      <w:pPr>
        <w:rPr>
          <w:rFonts w:ascii="Yuanti SC" w:hAnsi="Yuanti SC"/>
          <w:sz w:val="24"/>
          <w:szCs w:val="24"/>
          <w:u w:val="single"/>
        </w:rPr>
      </w:pPr>
    </w:p>
    <w:tbl>
      <w:tblPr>
        <w:tblStyle w:val="Tabellenraster"/>
        <w:tblW w:w="0" w:type="auto"/>
        <w:tblLook w:val="04A0" w:firstRow="1" w:lastRow="0" w:firstColumn="1" w:lastColumn="0" w:noHBand="0" w:noVBand="1"/>
      </w:tblPr>
      <w:tblGrid>
        <w:gridCol w:w="988"/>
        <w:gridCol w:w="10206"/>
        <w:gridCol w:w="3083"/>
      </w:tblGrid>
      <w:tr w:rsidR="000D43AE" w:rsidRPr="009D4ADC" w14:paraId="7DFCCB86" w14:textId="77777777" w:rsidTr="00EE0707">
        <w:tc>
          <w:tcPr>
            <w:tcW w:w="988" w:type="dxa"/>
          </w:tcPr>
          <w:p w14:paraId="5093C0D7" w14:textId="77777777" w:rsidR="000D43AE" w:rsidRPr="009D4ADC" w:rsidRDefault="000D43AE" w:rsidP="00EE0707">
            <w:pPr>
              <w:rPr>
                <w:rFonts w:ascii="Yuanti SC" w:hAnsi="Yuanti SC"/>
                <w:b/>
                <w:sz w:val="24"/>
                <w:szCs w:val="24"/>
              </w:rPr>
            </w:pPr>
            <w:r w:rsidRPr="009D4ADC">
              <w:rPr>
                <w:rFonts w:ascii="Yuanti SC" w:hAnsi="Yuanti SC"/>
                <w:b/>
                <w:sz w:val="24"/>
                <w:szCs w:val="24"/>
              </w:rPr>
              <w:t>Zeit</w:t>
            </w:r>
          </w:p>
        </w:tc>
        <w:tc>
          <w:tcPr>
            <w:tcW w:w="10206" w:type="dxa"/>
          </w:tcPr>
          <w:p w14:paraId="4F59DA69" w14:textId="77777777" w:rsidR="000D43AE" w:rsidRPr="009D4ADC" w:rsidRDefault="000D43AE" w:rsidP="00EE0707">
            <w:pPr>
              <w:rPr>
                <w:rFonts w:ascii="Yuanti SC" w:hAnsi="Yuanti SC"/>
                <w:b/>
                <w:sz w:val="24"/>
                <w:szCs w:val="24"/>
              </w:rPr>
            </w:pPr>
            <w:r w:rsidRPr="009D4ADC">
              <w:rPr>
                <w:rFonts w:ascii="Yuanti SC" w:hAnsi="Yuanti SC"/>
                <w:b/>
                <w:sz w:val="24"/>
                <w:szCs w:val="24"/>
              </w:rPr>
              <w:t>Handlung</w:t>
            </w:r>
          </w:p>
        </w:tc>
        <w:tc>
          <w:tcPr>
            <w:tcW w:w="3083" w:type="dxa"/>
          </w:tcPr>
          <w:p w14:paraId="451CD3F9" w14:textId="77777777" w:rsidR="000D43AE" w:rsidRPr="009D4ADC" w:rsidRDefault="000D43AE" w:rsidP="00EE0707">
            <w:pPr>
              <w:rPr>
                <w:rFonts w:ascii="Yuanti SC" w:hAnsi="Yuanti SC"/>
                <w:b/>
                <w:sz w:val="24"/>
                <w:szCs w:val="24"/>
              </w:rPr>
            </w:pPr>
            <w:r w:rsidRPr="009D4ADC">
              <w:rPr>
                <w:rFonts w:ascii="Yuanti SC" w:hAnsi="Yuanti SC"/>
                <w:b/>
                <w:sz w:val="24"/>
                <w:szCs w:val="24"/>
              </w:rPr>
              <w:t>Material</w:t>
            </w:r>
          </w:p>
        </w:tc>
      </w:tr>
      <w:tr w:rsidR="000D43AE" w:rsidRPr="009D4ADC" w14:paraId="1356643A" w14:textId="77777777" w:rsidTr="00EE0707">
        <w:tc>
          <w:tcPr>
            <w:tcW w:w="988" w:type="dxa"/>
          </w:tcPr>
          <w:p w14:paraId="6618CC3D" w14:textId="44767963" w:rsidR="000D43AE" w:rsidRPr="009D4ADC" w:rsidRDefault="00915DCB" w:rsidP="00EE0707">
            <w:pPr>
              <w:rPr>
                <w:rFonts w:ascii="Yuanti SC" w:hAnsi="Yuanti SC"/>
                <w:sz w:val="24"/>
                <w:szCs w:val="24"/>
              </w:rPr>
            </w:pPr>
            <w:r w:rsidRPr="009D4ADC">
              <w:rPr>
                <w:rFonts w:ascii="Yuanti SC" w:hAnsi="Yuanti SC"/>
                <w:sz w:val="24"/>
                <w:szCs w:val="24"/>
              </w:rPr>
              <w:t>1</w:t>
            </w:r>
            <w:r w:rsidR="000D43AE" w:rsidRPr="009D4ADC">
              <w:rPr>
                <w:rFonts w:ascii="Yuanti SC" w:hAnsi="Yuanti SC"/>
                <w:sz w:val="24"/>
                <w:szCs w:val="24"/>
              </w:rPr>
              <w:t>5 min</w:t>
            </w:r>
          </w:p>
        </w:tc>
        <w:tc>
          <w:tcPr>
            <w:tcW w:w="10206" w:type="dxa"/>
          </w:tcPr>
          <w:p w14:paraId="3644A33F" w14:textId="1650D66F" w:rsidR="000D43AE" w:rsidRPr="009D4ADC" w:rsidRDefault="000D43AE" w:rsidP="00EE0707">
            <w:pPr>
              <w:rPr>
                <w:rFonts w:ascii="Yuanti SC" w:hAnsi="Yuanti SC"/>
                <w:sz w:val="24"/>
                <w:szCs w:val="24"/>
              </w:rPr>
            </w:pPr>
            <w:r w:rsidRPr="009D4ADC">
              <w:rPr>
                <w:rFonts w:ascii="Yuanti SC" w:hAnsi="Yuanti SC"/>
                <w:sz w:val="24"/>
                <w:szCs w:val="24"/>
              </w:rPr>
              <w:t>Begrüßung und kurzen Überblick über heutiges Programm geben</w:t>
            </w:r>
          </w:p>
          <w:p w14:paraId="6F88994F" w14:textId="3A837D01" w:rsidR="00D62229" w:rsidRPr="009D4ADC" w:rsidRDefault="00915DCB" w:rsidP="00D62229">
            <w:pPr>
              <w:rPr>
                <w:rFonts w:ascii="Yuanti SC" w:hAnsi="Yuanti SC"/>
                <w:sz w:val="24"/>
                <w:szCs w:val="24"/>
              </w:rPr>
            </w:pPr>
            <w:r w:rsidRPr="009D4ADC">
              <w:rPr>
                <w:rFonts w:ascii="Yuanti SC" w:hAnsi="Yuanti SC"/>
                <w:sz w:val="24"/>
                <w:szCs w:val="24"/>
              </w:rPr>
              <w:t>Warm-up: d</w:t>
            </w:r>
            <w:r w:rsidR="00D62229" w:rsidRPr="009D4ADC">
              <w:rPr>
                <w:rFonts w:ascii="Yuanti SC" w:hAnsi="Yuanti SC"/>
                <w:sz w:val="24"/>
                <w:szCs w:val="24"/>
              </w:rPr>
              <w:t xml:space="preserve">as Storytelling-Spiel </w:t>
            </w:r>
          </w:p>
          <w:p w14:paraId="666E5233" w14:textId="3A3CA5CE" w:rsidR="00D62229" w:rsidRPr="009D4ADC" w:rsidRDefault="00D62229" w:rsidP="00D62229">
            <w:pPr>
              <w:rPr>
                <w:rFonts w:ascii="Yuanti SC" w:hAnsi="Yuanti SC"/>
                <w:sz w:val="24"/>
                <w:szCs w:val="24"/>
              </w:rPr>
            </w:pPr>
            <w:r w:rsidRPr="009D4ADC">
              <w:rPr>
                <w:rFonts w:ascii="Yuanti SC" w:hAnsi="Yuanti SC"/>
                <w:sz w:val="24"/>
                <w:szCs w:val="24"/>
              </w:rPr>
              <w:t>PA: ein TN ist Erzähler</w:t>
            </w:r>
            <w:r w:rsidR="000F2535">
              <w:rPr>
                <w:rFonts w:ascii="Yuanti SC" w:hAnsi="Yuanti SC"/>
                <w:sz w:val="24"/>
                <w:szCs w:val="24"/>
              </w:rPr>
              <w:t>:in</w:t>
            </w:r>
            <w:r w:rsidRPr="009D4ADC">
              <w:rPr>
                <w:rFonts w:ascii="Yuanti SC" w:hAnsi="Yuanti SC"/>
                <w:sz w:val="24"/>
                <w:szCs w:val="24"/>
              </w:rPr>
              <w:t>, der andere TN Klingler</w:t>
            </w:r>
            <w:r w:rsidR="000F2535">
              <w:rPr>
                <w:rFonts w:ascii="Yuanti SC" w:hAnsi="Yuanti SC"/>
                <w:sz w:val="24"/>
                <w:szCs w:val="24"/>
              </w:rPr>
              <w:t>:in</w:t>
            </w:r>
            <w:r w:rsidRPr="009D4ADC">
              <w:rPr>
                <w:rFonts w:ascii="Yuanti SC" w:hAnsi="Yuanti SC"/>
                <w:sz w:val="24"/>
                <w:szCs w:val="24"/>
              </w:rPr>
              <w:t xml:space="preserve"> (oder macht durch Fingerschnipsen Geräusch, falls keine Klingeln o.ä. zur Verfügung stehen); die beiden </w:t>
            </w:r>
            <w:proofErr w:type="gramStart"/>
            <w:r w:rsidRPr="009D4ADC">
              <w:rPr>
                <w:rFonts w:ascii="Yuanti SC" w:hAnsi="Yuanti SC"/>
                <w:sz w:val="24"/>
                <w:szCs w:val="24"/>
              </w:rPr>
              <w:t>Partner</w:t>
            </w:r>
            <w:r w:rsidR="000F2535">
              <w:rPr>
                <w:rFonts w:ascii="Yuanti SC" w:hAnsi="Yuanti SC"/>
                <w:sz w:val="24"/>
                <w:szCs w:val="24"/>
              </w:rPr>
              <w:t>:innen</w:t>
            </w:r>
            <w:proofErr w:type="gramEnd"/>
            <w:r w:rsidRPr="009D4ADC">
              <w:rPr>
                <w:rFonts w:ascii="Yuanti SC" w:hAnsi="Yuanti SC"/>
                <w:sz w:val="24"/>
                <w:szCs w:val="24"/>
              </w:rPr>
              <w:t xml:space="preserve"> stehen sich gegenüber</w:t>
            </w:r>
            <w:r w:rsidR="009D4ADC">
              <w:rPr>
                <w:rFonts w:ascii="Yuanti SC" w:hAnsi="Yuanti SC"/>
                <w:sz w:val="24"/>
                <w:szCs w:val="24"/>
              </w:rPr>
              <w:t>.</w:t>
            </w:r>
          </w:p>
          <w:p w14:paraId="31545AF3" w14:textId="6F8B7108" w:rsidR="00D62229" w:rsidRPr="009D4ADC" w:rsidRDefault="00D62229" w:rsidP="00D62229">
            <w:pPr>
              <w:rPr>
                <w:rFonts w:ascii="Yuanti SC" w:hAnsi="Yuanti SC"/>
                <w:sz w:val="24"/>
                <w:szCs w:val="24"/>
              </w:rPr>
            </w:pPr>
            <w:r w:rsidRPr="009D4ADC">
              <w:rPr>
                <w:rFonts w:ascii="Yuanti SC" w:hAnsi="Yuanti SC"/>
                <w:sz w:val="24"/>
                <w:szCs w:val="24"/>
              </w:rPr>
              <w:t>Erzähler</w:t>
            </w:r>
            <w:r w:rsidR="000F2535">
              <w:rPr>
                <w:rFonts w:ascii="Yuanti SC" w:hAnsi="Yuanti SC"/>
                <w:sz w:val="24"/>
                <w:szCs w:val="24"/>
              </w:rPr>
              <w:t>:in</w:t>
            </w:r>
            <w:r w:rsidRPr="009D4ADC">
              <w:rPr>
                <w:rFonts w:ascii="Yuanti SC" w:hAnsi="Yuanti SC"/>
                <w:sz w:val="24"/>
                <w:szCs w:val="24"/>
              </w:rPr>
              <w:t xml:space="preserve"> soll Märchen erzählen und mit „Es war einmal …“ beginnen; </w:t>
            </w:r>
            <w:proofErr w:type="gramStart"/>
            <w:r w:rsidRPr="009D4ADC">
              <w:rPr>
                <w:rFonts w:ascii="Yuanti SC" w:hAnsi="Yuanti SC"/>
                <w:sz w:val="24"/>
                <w:szCs w:val="24"/>
              </w:rPr>
              <w:t>immer</w:t>
            </w:r>
            <w:proofErr w:type="gramEnd"/>
            <w:r w:rsidRPr="009D4ADC">
              <w:rPr>
                <w:rFonts w:ascii="Yuanti SC" w:hAnsi="Yuanti SC"/>
                <w:sz w:val="24"/>
                <w:szCs w:val="24"/>
              </w:rPr>
              <w:t xml:space="preserve"> wenn Klingler</w:t>
            </w:r>
            <w:r w:rsidR="000F2535">
              <w:rPr>
                <w:rFonts w:ascii="Yuanti SC" w:hAnsi="Yuanti SC"/>
                <w:sz w:val="24"/>
                <w:szCs w:val="24"/>
              </w:rPr>
              <w:t>:in</w:t>
            </w:r>
            <w:r w:rsidRPr="009D4ADC">
              <w:rPr>
                <w:rFonts w:ascii="Yuanti SC" w:hAnsi="Yuanti SC"/>
                <w:sz w:val="24"/>
                <w:szCs w:val="24"/>
              </w:rPr>
              <w:t xml:space="preserve"> (durch klingeln oder Fingerschnipsen) ein Geräusch macht, muss Erzähler</w:t>
            </w:r>
            <w:r w:rsidR="000F2535">
              <w:rPr>
                <w:rFonts w:ascii="Yuanti SC" w:hAnsi="Yuanti SC"/>
                <w:sz w:val="24"/>
                <w:szCs w:val="24"/>
              </w:rPr>
              <w:t>:in</w:t>
            </w:r>
            <w:r w:rsidRPr="009D4ADC">
              <w:rPr>
                <w:rFonts w:ascii="Yuanti SC" w:hAnsi="Yuanti SC"/>
                <w:sz w:val="24"/>
                <w:szCs w:val="24"/>
              </w:rPr>
              <w:t xml:space="preserve"> das letzte Wort durch ein anderes ersetzen</w:t>
            </w:r>
          </w:p>
          <w:p w14:paraId="0C31EFC0" w14:textId="6FB493DF" w:rsidR="00D62229" w:rsidRPr="009D4ADC" w:rsidRDefault="00D62229" w:rsidP="00D62229">
            <w:pPr>
              <w:rPr>
                <w:rFonts w:ascii="Yuanti SC" w:hAnsi="Yuanti SC"/>
                <w:sz w:val="24"/>
                <w:szCs w:val="24"/>
              </w:rPr>
            </w:pPr>
            <w:r w:rsidRPr="009D4ADC">
              <w:rPr>
                <w:rFonts w:ascii="Yuanti SC" w:hAnsi="Yuanti SC"/>
                <w:sz w:val="24"/>
                <w:szCs w:val="24"/>
              </w:rPr>
              <w:t>Ggf. Bsp. mit einem</w:t>
            </w:r>
            <w:r w:rsidR="000F2535">
              <w:rPr>
                <w:rFonts w:ascii="Yuanti SC" w:hAnsi="Yuanti SC"/>
                <w:sz w:val="24"/>
                <w:szCs w:val="24"/>
              </w:rPr>
              <w:t>/r</w:t>
            </w:r>
            <w:r w:rsidRPr="009D4ADC">
              <w:rPr>
                <w:rFonts w:ascii="Yuanti SC" w:hAnsi="Yuanti SC"/>
                <w:sz w:val="24"/>
                <w:szCs w:val="24"/>
              </w:rPr>
              <w:t xml:space="preserve"> Freiwilligen vormachen („Es war einmal ein Prinz“ </w:t>
            </w:r>
            <w:r w:rsidRPr="009D4ADC">
              <w:rPr>
                <w:rFonts w:ascii="Yuanti SC" w:hAnsi="Yuanti SC"/>
                <w:sz w:val="24"/>
                <w:szCs w:val="24"/>
              </w:rPr>
              <w:sym w:font="Wingdings" w:char="F0E0"/>
            </w:r>
            <w:r w:rsidRPr="009D4ADC">
              <w:rPr>
                <w:rFonts w:ascii="Yuanti SC" w:hAnsi="Yuanti SC"/>
                <w:sz w:val="24"/>
                <w:szCs w:val="24"/>
              </w:rPr>
              <w:t xml:space="preserve"> schnipsen </w:t>
            </w:r>
            <w:r w:rsidRPr="009D4ADC">
              <w:rPr>
                <w:rFonts w:ascii="Yuanti SC" w:hAnsi="Yuanti SC"/>
                <w:sz w:val="24"/>
                <w:szCs w:val="24"/>
              </w:rPr>
              <w:sym w:font="Wingdings" w:char="F0E0"/>
            </w:r>
            <w:r w:rsidRPr="009D4ADC">
              <w:rPr>
                <w:rFonts w:ascii="Yuanti SC" w:hAnsi="Yuanti SC"/>
                <w:sz w:val="24"/>
                <w:szCs w:val="24"/>
              </w:rPr>
              <w:t xml:space="preserve"> „ein Pferd“ </w:t>
            </w:r>
            <w:r w:rsidRPr="009D4ADC">
              <w:rPr>
                <w:rFonts w:ascii="Yuanti SC" w:hAnsi="Yuanti SC"/>
                <w:sz w:val="24"/>
                <w:szCs w:val="24"/>
              </w:rPr>
              <w:sym w:font="Wingdings" w:char="F0E0"/>
            </w:r>
            <w:r w:rsidRPr="009D4ADC">
              <w:rPr>
                <w:rFonts w:ascii="Yuanti SC" w:hAnsi="Yuanti SC"/>
                <w:sz w:val="24"/>
                <w:szCs w:val="24"/>
              </w:rPr>
              <w:t xml:space="preserve"> schnipsen </w:t>
            </w:r>
            <w:r w:rsidRPr="009D4ADC">
              <w:rPr>
                <w:rFonts w:ascii="Yuanti SC" w:hAnsi="Yuanti SC"/>
                <w:sz w:val="24"/>
                <w:szCs w:val="24"/>
              </w:rPr>
              <w:sym w:font="Wingdings" w:char="F0E0"/>
            </w:r>
            <w:r w:rsidRPr="009D4ADC">
              <w:rPr>
                <w:rFonts w:ascii="Yuanti SC" w:hAnsi="Yuanti SC"/>
                <w:sz w:val="24"/>
                <w:szCs w:val="24"/>
              </w:rPr>
              <w:t xml:space="preserve"> „eine Ziege, die lebte in einem Wald“ </w:t>
            </w:r>
            <w:r w:rsidRPr="009D4ADC">
              <w:rPr>
                <w:rFonts w:ascii="Yuanti SC" w:hAnsi="Yuanti SC"/>
                <w:sz w:val="24"/>
                <w:szCs w:val="24"/>
              </w:rPr>
              <w:sym w:font="Wingdings" w:char="F0E0"/>
            </w:r>
            <w:r w:rsidRPr="009D4ADC">
              <w:rPr>
                <w:rFonts w:ascii="Yuanti SC" w:hAnsi="Yuanti SC"/>
                <w:sz w:val="24"/>
                <w:szCs w:val="24"/>
              </w:rPr>
              <w:t xml:space="preserve"> schnipsen </w:t>
            </w:r>
            <w:r w:rsidRPr="009D4ADC">
              <w:rPr>
                <w:rFonts w:ascii="Yuanti SC" w:hAnsi="Yuanti SC"/>
                <w:sz w:val="24"/>
                <w:szCs w:val="24"/>
              </w:rPr>
              <w:sym w:font="Wingdings" w:char="F0E0"/>
            </w:r>
            <w:r w:rsidRPr="009D4ADC">
              <w:rPr>
                <w:rFonts w:ascii="Yuanti SC" w:hAnsi="Yuanti SC"/>
                <w:sz w:val="24"/>
                <w:szCs w:val="24"/>
              </w:rPr>
              <w:t xml:space="preserve"> „in einer Raumstation …“)</w:t>
            </w:r>
          </w:p>
          <w:p w14:paraId="72C7598F" w14:textId="77777777" w:rsidR="00D62229" w:rsidRPr="009D4ADC" w:rsidRDefault="00D62229" w:rsidP="00D62229">
            <w:pPr>
              <w:rPr>
                <w:rFonts w:ascii="Yuanti SC" w:hAnsi="Yuanti SC"/>
                <w:sz w:val="24"/>
                <w:szCs w:val="24"/>
              </w:rPr>
            </w:pPr>
            <w:r w:rsidRPr="009D4ADC">
              <w:rPr>
                <w:rFonts w:ascii="Yuanti SC" w:hAnsi="Yuanti SC"/>
                <w:sz w:val="24"/>
                <w:szCs w:val="24"/>
              </w:rPr>
              <w:t>Tipps für ein dynamisches Spiel:</w:t>
            </w:r>
          </w:p>
          <w:p w14:paraId="64C3C7B8" w14:textId="61F34831" w:rsidR="00D62229" w:rsidRPr="009D4ADC" w:rsidRDefault="00D62229" w:rsidP="00D62229">
            <w:pPr>
              <w:numPr>
                <w:ilvl w:val="0"/>
                <w:numId w:val="4"/>
              </w:numPr>
              <w:rPr>
                <w:rFonts w:ascii="Yuanti SC" w:hAnsi="Yuanti SC"/>
                <w:sz w:val="24"/>
                <w:szCs w:val="24"/>
              </w:rPr>
            </w:pPr>
            <w:r w:rsidRPr="009D4ADC">
              <w:rPr>
                <w:rFonts w:ascii="Yuanti SC" w:hAnsi="Yuanti SC"/>
                <w:sz w:val="24"/>
                <w:szCs w:val="24"/>
              </w:rPr>
              <w:t>Erzähler</w:t>
            </w:r>
            <w:r w:rsidR="000F2535">
              <w:rPr>
                <w:rFonts w:ascii="Yuanti SC" w:hAnsi="Yuanti SC"/>
                <w:sz w:val="24"/>
                <w:szCs w:val="24"/>
              </w:rPr>
              <w:t>:in</w:t>
            </w:r>
            <w:r w:rsidRPr="009D4ADC">
              <w:rPr>
                <w:rFonts w:ascii="Yuanti SC" w:hAnsi="Yuanti SC"/>
                <w:sz w:val="24"/>
                <w:szCs w:val="24"/>
              </w:rPr>
              <w:t xml:space="preserve"> wiederholt nicht den ganzen Satz, sondern ersetzt nur das letzte Wort</w:t>
            </w:r>
          </w:p>
          <w:p w14:paraId="6060240A" w14:textId="378675CD" w:rsidR="00D62229" w:rsidRPr="000F2535" w:rsidRDefault="00D62229" w:rsidP="000F2535">
            <w:pPr>
              <w:pStyle w:val="Listenabsatz"/>
              <w:numPr>
                <w:ilvl w:val="0"/>
                <w:numId w:val="4"/>
              </w:numPr>
              <w:spacing w:after="240"/>
              <w:rPr>
                <w:rFonts w:ascii="Yuanti SC" w:hAnsi="Yuanti SC"/>
                <w:sz w:val="24"/>
                <w:szCs w:val="24"/>
              </w:rPr>
            </w:pPr>
            <w:r w:rsidRPr="000F2535">
              <w:rPr>
                <w:rFonts w:ascii="Yuanti SC" w:hAnsi="Yuanti SC"/>
                <w:sz w:val="24"/>
                <w:szCs w:val="24"/>
              </w:rPr>
              <w:t>Häufiges klingeln</w:t>
            </w:r>
          </w:p>
        </w:tc>
        <w:tc>
          <w:tcPr>
            <w:tcW w:w="3083" w:type="dxa"/>
          </w:tcPr>
          <w:p w14:paraId="63537257" w14:textId="378446AA" w:rsidR="000D43AE" w:rsidRPr="009D4ADC" w:rsidRDefault="0086567C" w:rsidP="00EE0707">
            <w:pPr>
              <w:rPr>
                <w:rFonts w:ascii="Yuanti SC" w:hAnsi="Yuanti SC"/>
                <w:sz w:val="24"/>
                <w:szCs w:val="24"/>
              </w:rPr>
            </w:pPr>
            <w:r w:rsidRPr="009D4ADC">
              <w:rPr>
                <w:rFonts w:ascii="Yuanti SC" w:hAnsi="Yuanti SC"/>
                <w:sz w:val="24"/>
                <w:szCs w:val="24"/>
              </w:rPr>
              <w:t>Klingeln (oder Buzzer)</w:t>
            </w:r>
          </w:p>
        </w:tc>
      </w:tr>
      <w:tr w:rsidR="000D43AE" w:rsidRPr="009D4ADC" w14:paraId="22533CFF" w14:textId="77777777" w:rsidTr="00EE0707">
        <w:tc>
          <w:tcPr>
            <w:tcW w:w="988" w:type="dxa"/>
          </w:tcPr>
          <w:p w14:paraId="744FB8C5" w14:textId="77777777" w:rsidR="000D43AE" w:rsidRPr="009D4ADC" w:rsidRDefault="000D43AE" w:rsidP="00EE0707">
            <w:pPr>
              <w:rPr>
                <w:rFonts w:ascii="Yuanti SC" w:hAnsi="Yuanti SC"/>
                <w:sz w:val="24"/>
                <w:szCs w:val="24"/>
              </w:rPr>
            </w:pPr>
            <w:r w:rsidRPr="009D4ADC">
              <w:rPr>
                <w:rFonts w:ascii="Yuanti SC" w:hAnsi="Yuanti SC"/>
                <w:sz w:val="24"/>
                <w:szCs w:val="24"/>
              </w:rPr>
              <w:t>25 min</w:t>
            </w:r>
          </w:p>
        </w:tc>
        <w:tc>
          <w:tcPr>
            <w:tcW w:w="10206" w:type="dxa"/>
          </w:tcPr>
          <w:p w14:paraId="3AF30C8B" w14:textId="3C620E71" w:rsidR="000D43AE" w:rsidRPr="009D4ADC" w:rsidRDefault="000D43AE" w:rsidP="00EE0707">
            <w:pPr>
              <w:rPr>
                <w:rFonts w:ascii="Yuanti SC" w:hAnsi="Yuanti SC"/>
                <w:sz w:val="24"/>
                <w:szCs w:val="24"/>
              </w:rPr>
            </w:pPr>
            <w:r w:rsidRPr="009D4ADC">
              <w:rPr>
                <w:rFonts w:ascii="Yuanti SC" w:hAnsi="Yuanti SC"/>
                <w:sz w:val="24"/>
                <w:szCs w:val="24"/>
              </w:rPr>
              <w:t>TN gehen wieder in ihre Gruppen zusammen und lesen sich noch einmal ihre Notizen durch und erarbeiten das Gespräch fertig</w:t>
            </w:r>
          </w:p>
        </w:tc>
        <w:tc>
          <w:tcPr>
            <w:tcW w:w="3083" w:type="dxa"/>
          </w:tcPr>
          <w:p w14:paraId="193506D1" w14:textId="509E2630" w:rsidR="000D43AE" w:rsidRPr="009D4ADC" w:rsidRDefault="000D43AE" w:rsidP="00EE0707">
            <w:pPr>
              <w:rPr>
                <w:rFonts w:ascii="Yuanti SC" w:hAnsi="Yuanti SC"/>
                <w:sz w:val="24"/>
                <w:szCs w:val="24"/>
              </w:rPr>
            </w:pPr>
            <w:r w:rsidRPr="009D4ADC">
              <w:rPr>
                <w:rFonts w:ascii="Yuanti SC" w:hAnsi="Yuanti SC"/>
                <w:sz w:val="24"/>
                <w:szCs w:val="24"/>
              </w:rPr>
              <w:t>AB (Quelle, Biografie, Begriffserklärungen), Stifte, Papier</w:t>
            </w:r>
          </w:p>
        </w:tc>
      </w:tr>
      <w:tr w:rsidR="000D43AE" w:rsidRPr="009D4ADC" w14:paraId="4C41F4BE" w14:textId="77777777" w:rsidTr="00EE0707">
        <w:tc>
          <w:tcPr>
            <w:tcW w:w="988" w:type="dxa"/>
          </w:tcPr>
          <w:p w14:paraId="70266E64" w14:textId="00282FDE" w:rsidR="000D43AE" w:rsidRPr="009D4ADC" w:rsidRDefault="00F20741" w:rsidP="00EE0707">
            <w:pPr>
              <w:rPr>
                <w:rFonts w:ascii="Yuanti SC" w:hAnsi="Yuanti SC"/>
                <w:sz w:val="24"/>
                <w:szCs w:val="24"/>
              </w:rPr>
            </w:pPr>
            <w:r w:rsidRPr="009D4ADC">
              <w:rPr>
                <w:rFonts w:ascii="Yuanti SC" w:hAnsi="Yuanti SC"/>
                <w:sz w:val="24"/>
                <w:szCs w:val="24"/>
              </w:rPr>
              <w:t>5</w:t>
            </w:r>
            <w:r w:rsidR="00583B53" w:rsidRPr="009D4ADC">
              <w:rPr>
                <w:rFonts w:ascii="Yuanti SC" w:hAnsi="Yuanti SC"/>
                <w:sz w:val="24"/>
                <w:szCs w:val="24"/>
              </w:rPr>
              <w:t>0 min</w:t>
            </w:r>
          </w:p>
        </w:tc>
        <w:tc>
          <w:tcPr>
            <w:tcW w:w="10206" w:type="dxa"/>
          </w:tcPr>
          <w:p w14:paraId="7766C610" w14:textId="18D0DE25" w:rsidR="000D43AE" w:rsidRPr="009D4ADC" w:rsidRDefault="000D43AE" w:rsidP="009D4ADC">
            <w:pPr>
              <w:spacing w:after="120"/>
              <w:rPr>
                <w:rFonts w:ascii="Yuanti SC" w:hAnsi="Yuanti SC"/>
                <w:sz w:val="24"/>
                <w:szCs w:val="24"/>
              </w:rPr>
            </w:pPr>
            <w:r w:rsidRPr="009D4ADC">
              <w:rPr>
                <w:rFonts w:ascii="Yuanti SC" w:hAnsi="Yuanti SC"/>
                <w:sz w:val="24"/>
                <w:szCs w:val="24"/>
              </w:rPr>
              <w:t>Stuhlkreis: TN lesen ihre Gespräche mit verteilten Rollen vor</w:t>
            </w:r>
            <w:r w:rsidR="00971E9D" w:rsidRPr="009D4ADC">
              <w:rPr>
                <w:rFonts w:ascii="Yuanti SC" w:hAnsi="Yuanti SC"/>
                <w:sz w:val="24"/>
                <w:szCs w:val="24"/>
              </w:rPr>
              <w:t>; übrige TN geben Feedback im Hinblick auf Schlüssigkeit, Stimmigkeit, Glaubwürdigkeit, Richtigkeit im Hinblick auf den historischen Kontext</w:t>
            </w:r>
          </w:p>
          <w:p w14:paraId="7C8C20AD" w14:textId="77777777" w:rsidR="000D43AE" w:rsidRPr="009D4ADC" w:rsidRDefault="000D43AE" w:rsidP="000D43AE">
            <w:pPr>
              <w:rPr>
                <w:rFonts w:ascii="Yuanti SC" w:hAnsi="Yuanti SC"/>
                <w:sz w:val="24"/>
                <w:szCs w:val="24"/>
              </w:rPr>
            </w:pPr>
            <w:r w:rsidRPr="009D4ADC">
              <w:rPr>
                <w:rFonts w:ascii="Yuanti SC" w:hAnsi="Yuanti SC"/>
                <w:sz w:val="24"/>
                <w:szCs w:val="24"/>
              </w:rPr>
              <w:t>Reflexion, mögliche Fragen:</w:t>
            </w:r>
          </w:p>
          <w:p w14:paraId="62981DE3" w14:textId="77777777" w:rsidR="000D43AE" w:rsidRPr="009D4ADC" w:rsidRDefault="000D43AE" w:rsidP="000D43AE">
            <w:pPr>
              <w:pStyle w:val="Listenabsatz"/>
              <w:numPr>
                <w:ilvl w:val="0"/>
                <w:numId w:val="1"/>
              </w:numPr>
              <w:rPr>
                <w:rFonts w:ascii="Yuanti SC" w:hAnsi="Yuanti SC"/>
                <w:sz w:val="24"/>
                <w:szCs w:val="24"/>
              </w:rPr>
            </w:pPr>
            <w:r w:rsidRPr="009D4ADC">
              <w:rPr>
                <w:rFonts w:ascii="Yuanti SC" w:hAnsi="Yuanti SC"/>
                <w:sz w:val="24"/>
                <w:szCs w:val="24"/>
              </w:rPr>
              <w:t>Auf interessante Fragen aus den erarbeiteten Gesprächen eingehen: Was glauben die anderen TN, was hätte Julian darauf noch antworten können?</w:t>
            </w:r>
          </w:p>
          <w:p w14:paraId="692073B6" w14:textId="779E00E1" w:rsidR="000D43AE" w:rsidRPr="009D4ADC" w:rsidRDefault="000D43AE" w:rsidP="000D43AE">
            <w:pPr>
              <w:pStyle w:val="Listenabsatz"/>
              <w:numPr>
                <w:ilvl w:val="0"/>
                <w:numId w:val="1"/>
              </w:numPr>
              <w:rPr>
                <w:rFonts w:ascii="Yuanti SC" w:hAnsi="Yuanti SC"/>
                <w:sz w:val="24"/>
                <w:szCs w:val="24"/>
              </w:rPr>
            </w:pPr>
            <w:r w:rsidRPr="009D4ADC">
              <w:rPr>
                <w:rFonts w:ascii="Yuanti SC" w:hAnsi="Yuanti SC"/>
                <w:sz w:val="24"/>
                <w:szCs w:val="24"/>
              </w:rPr>
              <w:lastRenderedPageBreak/>
              <w:t xml:space="preserve">Hätte Max auf diese Fragen anders geantwortet, da er nicht nur aus rassischen, sondern </w:t>
            </w:r>
            <w:r w:rsidR="002B48E5">
              <w:rPr>
                <w:rFonts w:ascii="Yuanti SC" w:hAnsi="Yuanti SC"/>
                <w:sz w:val="24"/>
                <w:szCs w:val="24"/>
              </w:rPr>
              <w:t xml:space="preserve">vor allem </w:t>
            </w:r>
            <w:r w:rsidRPr="009D4ADC">
              <w:rPr>
                <w:rFonts w:ascii="Yuanti SC" w:hAnsi="Yuanti SC"/>
                <w:sz w:val="24"/>
                <w:szCs w:val="24"/>
              </w:rPr>
              <w:t>aus politischen Gründen verfolgt wurde? Wie hätte er wohl geantwortet?</w:t>
            </w:r>
          </w:p>
          <w:p w14:paraId="647DA2DA" w14:textId="77777777" w:rsidR="000D43AE" w:rsidRPr="009D4ADC" w:rsidRDefault="000D43AE" w:rsidP="000D43AE">
            <w:pPr>
              <w:pStyle w:val="Listenabsatz"/>
              <w:numPr>
                <w:ilvl w:val="0"/>
                <w:numId w:val="1"/>
              </w:numPr>
              <w:rPr>
                <w:rFonts w:ascii="Yuanti SC" w:hAnsi="Yuanti SC"/>
                <w:sz w:val="24"/>
                <w:szCs w:val="24"/>
              </w:rPr>
            </w:pPr>
            <w:r w:rsidRPr="009D4ADC">
              <w:rPr>
                <w:rFonts w:ascii="Yuanti SC" w:hAnsi="Yuanti SC"/>
                <w:sz w:val="24"/>
                <w:szCs w:val="24"/>
              </w:rPr>
              <w:t>Gab es Fragen/Themen, die nicht gestellt/behandelt wurden, über die ihr aber jetzt noch gerne sprechen würdet?</w:t>
            </w:r>
          </w:p>
          <w:p w14:paraId="2E165E19" w14:textId="739B1609" w:rsidR="000D43AE" w:rsidRPr="009D4ADC" w:rsidRDefault="000D43AE" w:rsidP="000D43AE">
            <w:pPr>
              <w:pStyle w:val="Listenabsatz"/>
              <w:numPr>
                <w:ilvl w:val="0"/>
                <w:numId w:val="1"/>
              </w:numPr>
              <w:rPr>
                <w:rFonts w:ascii="Yuanti SC" w:hAnsi="Yuanti SC"/>
                <w:sz w:val="24"/>
                <w:szCs w:val="24"/>
              </w:rPr>
            </w:pPr>
            <w:r w:rsidRPr="009D4ADC">
              <w:rPr>
                <w:rFonts w:ascii="Yuanti SC" w:hAnsi="Yuanti SC"/>
                <w:sz w:val="24"/>
                <w:szCs w:val="24"/>
              </w:rPr>
              <w:t>Wie hätte Julian wohl diese Fragen beantwortet (falls sie in den vorgestellten Gesprächen nicht vorkamen)?</w:t>
            </w:r>
          </w:p>
          <w:p w14:paraId="68BC11B4" w14:textId="0B619C12" w:rsidR="00583B53" w:rsidRPr="009D4ADC" w:rsidRDefault="00971E9D" w:rsidP="00222752">
            <w:pPr>
              <w:pStyle w:val="Listenabsatz"/>
              <w:numPr>
                <w:ilvl w:val="0"/>
                <w:numId w:val="2"/>
              </w:numPr>
              <w:rPr>
                <w:rFonts w:ascii="Yuanti SC" w:hAnsi="Yuanti SC"/>
                <w:sz w:val="24"/>
                <w:szCs w:val="24"/>
              </w:rPr>
            </w:pPr>
            <w:r w:rsidRPr="009D4ADC">
              <w:rPr>
                <w:rFonts w:ascii="Yuanti SC" w:hAnsi="Yuanti SC"/>
                <w:sz w:val="24"/>
                <w:szCs w:val="24"/>
              </w:rPr>
              <w:t>Was hast du während deiner Verhaftungen erlebt?</w:t>
            </w:r>
          </w:p>
          <w:p w14:paraId="3AAD0354" w14:textId="08CA4280" w:rsidR="00971E9D" w:rsidRPr="009D4ADC" w:rsidRDefault="00971E9D" w:rsidP="00222752">
            <w:pPr>
              <w:pStyle w:val="Listenabsatz"/>
              <w:numPr>
                <w:ilvl w:val="0"/>
                <w:numId w:val="2"/>
              </w:numPr>
              <w:rPr>
                <w:rFonts w:ascii="Yuanti SC" w:hAnsi="Yuanti SC"/>
                <w:sz w:val="24"/>
                <w:szCs w:val="24"/>
              </w:rPr>
            </w:pPr>
            <w:r w:rsidRPr="009D4ADC">
              <w:rPr>
                <w:rFonts w:ascii="Yuanti SC" w:hAnsi="Yuanti SC"/>
                <w:sz w:val="24"/>
                <w:szCs w:val="24"/>
              </w:rPr>
              <w:t>Wie hast du deine Tage verbracht, wenn du die meiste Zeit in deiner Wohnung warst?</w:t>
            </w:r>
            <w:r w:rsidR="00483DFD" w:rsidRPr="009D4ADC">
              <w:rPr>
                <w:rFonts w:ascii="Yuanti SC" w:hAnsi="Yuanti SC"/>
                <w:sz w:val="24"/>
                <w:szCs w:val="24"/>
              </w:rPr>
              <w:t xml:space="preserve"> Was</w:t>
            </w:r>
            <w:r w:rsidR="000826B7" w:rsidRPr="009D4ADC">
              <w:rPr>
                <w:rFonts w:ascii="Yuanti SC" w:hAnsi="Yuanti SC"/>
                <w:sz w:val="24"/>
                <w:szCs w:val="24"/>
              </w:rPr>
              <w:t>/woran</w:t>
            </w:r>
            <w:r w:rsidR="00483DFD" w:rsidRPr="009D4ADC">
              <w:rPr>
                <w:rFonts w:ascii="Yuanti SC" w:hAnsi="Yuanti SC"/>
                <w:sz w:val="24"/>
                <w:szCs w:val="24"/>
              </w:rPr>
              <w:t xml:space="preserve"> hast du gedacht?</w:t>
            </w:r>
          </w:p>
          <w:p w14:paraId="0CD00A50" w14:textId="77777777" w:rsidR="00971E9D" w:rsidRPr="009D4ADC" w:rsidRDefault="00971E9D" w:rsidP="00222752">
            <w:pPr>
              <w:pStyle w:val="Listenabsatz"/>
              <w:numPr>
                <w:ilvl w:val="0"/>
                <w:numId w:val="2"/>
              </w:numPr>
              <w:rPr>
                <w:rFonts w:ascii="Yuanti SC" w:hAnsi="Yuanti SC"/>
                <w:sz w:val="24"/>
                <w:szCs w:val="24"/>
              </w:rPr>
            </w:pPr>
            <w:r w:rsidRPr="009D4ADC">
              <w:rPr>
                <w:rFonts w:ascii="Yuanti SC" w:hAnsi="Yuanti SC"/>
                <w:sz w:val="24"/>
                <w:szCs w:val="24"/>
              </w:rPr>
              <w:t>Was hältst du heute von Deutschen, die dir und deiner Familie das angetan haben?</w:t>
            </w:r>
          </w:p>
          <w:p w14:paraId="6B3DBC53" w14:textId="193B1267" w:rsidR="00971E9D" w:rsidRPr="009D4ADC" w:rsidRDefault="00483DFD" w:rsidP="00222752">
            <w:pPr>
              <w:pStyle w:val="Listenabsatz"/>
              <w:numPr>
                <w:ilvl w:val="0"/>
                <w:numId w:val="2"/>
              </w:numPr>
              <w:rPr>
                <w:rFonts w:ascii="Yuanti SC" w:hAnsi="Yuanti SC"/>
                <w:sz w:val="24"/>
                <w:szCs w:val="24"/>
              </w:rPr>
            </w:pPr>
            <w:r w:rsidRPr="009D4ADC">
              <w:rPr>
                <w:rFonts w:ascii="Yuanti SC" w:hAnsi="Yuanti SC"/>
                <w:sz w:val="24"/>
                <w:szCs w:val="24"/>
              </w:rPr>
              <w:t>Haben deine Erlebnisse auf der Flucht dein weiteres Leben/dein Handeln/dein Denken beeinflusst? Wie wurde es beeinflusst?</w:t>
            </w:r>
          </w:p>
          <w:p w14:paraId="131EBBD4" w14:textId="77777777" w:rsidR="00483DFD" w:rsidRPr="009D4ADC" w:rsidRDefault="00F20741" w:rsidP="009D4ADC">
            <w:pPr>
              <w:pStyle w:val="Listenabsatz"/>
              <w:numPr>
                <w:ilvl w:val="0"/>
                <w:numId w:val="2"/>
              </w:numPr>
              <w:spacing w:after="240"/>
              <w:rPr>
                <w:rFonts w:ascii="Yuanti SC" w:hAnsi="Yuanti SC"/>
                <w:sz w:val="24"/>
                <w:szCs w:val="24"/>
              </w:rPr>
            </w:pPr>
            <w:r w:rsidRPr="009D4ADC">
              <w:rPr>
                <w:rFonts w:ascii="Yuanti SC" w:hAnsi="Yuanti SC"/>
                <w:sz w:val="24"/>
                <w:szCs w:val="24"/>
              </w:rPr>
              <w:t>…</w:t>
            </w:r>
          </w:p>
          <w:p w14:paraId="01E55721" w14:textId="77777777" w:rsidR="009D4ADC" w:rsidRDefault="009D4ADC" w:rsidP="009D4ADC">
            <w:pPr>
              <w:pStyle w:val="Listenabsatz"/>
              <w:spacing w:before="240"/>
              <w:rPr>
                <w:rFonts w:ascii="Yuanti SC" w:hAnsi="Yuanti SC"/>
                <w:sz w:val="24"/>
                <w:szCs w:val="24"/>
              </w:rPr>
            </w:pPr>
          </w:p>
          <w:p w14:paraId="6CDE0718" w14:textId="0442633A" w:rsidR="00F20741" w:rsidRPr="009D4ADC" w:rsidRDefault="00F20741" w:rsidP="009D4ADC">
            <w:pPr>
              <w:pStyle w:val="Listenabsatz"/>
              <w:numPr>
                <w:ilvl w:val="0"/>
                <w:numId w:val="1"/>
              </w:numPr>
              <w:spacing w:before="240"/>
              <w:rPr>
                <w:rFonts w:ascii="Yuanti SC" w:hAnsi="Yuanti SC"/>
                <w:sz w:val="24"/>
                <w:szCs w:val="24"/>
              </w:rPr>
            </w:pPr>
            <w:r w:rsidRPr="009D4ADC">
              <w:rPr>
                <w:rFonts w:ascii="Yuanti SC" w:hAnsi="Yuanti SC"/>
                <w:sz w:val="24"/>
                <w:szCs w:val="24"/>
              </w:rPr>
              <w:t>Wie würdet ihr diese möglichen Fragen von Julian beantworten (falls sie in den vorgestellten Gesprächen noch nicht vorkamen)?</w:t>
            </w:r>
          </w:p>
          <w:p w14:paraId="2A87048C" w14:textId="5ECC93D5" w:rsidR="00F20741" w:rsidRPr="009D4ADC" w:rsidRDefault="00F20741" w:rsidP="00222752">
            <w:pPr>
              <w:pStyle w:val="Listenabsatz"/>
              <w:numPr>
                <w:ilvl w:val="0"/>
                <w:numId w:val="3"/>
              </w:numPr>
              <w:rPr>
                <w:rFonts w:ascii="Yuanti SC" w:hAnsi="Yuanti SC"/>
                <w:sz w:val="24"/>
                <w:szCs w:val="24"/>
              </w:rPr>
            </w:pPr>
            <w:r w:rsidRPr="009D4ADC">
              <w:rPr>
                <w:rFonts w:ascii="Yuanti SC" w:hAnsi="Yuanti SC"/>
                <w:sz w:val="24"/>
                <w:szCs w:val="24"/>
              </w:rPr>
              <w:t>Max und ich sind mit unseren Fluchten ein großes Risiko eingegangen. Würdet ihr ein Risiko eingehen</w:t>
            </w:r>
            <w:r w:rsidR="000826B7" w:rsidRPr="009D4ADC">
              <w:rPr>
                <w:rFonts w:ascii="Yuanti SC" w:hAnsi="Yuanti SC"/>
                <w:sz w:val="24"/>
                <w:szCs w:val="24"/>
              </w:rPr>
              <w:t>? Falls ja, w</w:t>
            </w:r>
            <w:r w:rsidRPr="009D4ADC">
              <w:rPr>
                <w:rFonts w:ascii="Yuanti SC" w:hAnsi="Yuanti SC"/>
                <w:sz w:val="24"/>
                <w:szCs w:val="24"/>
              </w:rPr>
              <w:t>ofür?</w:t>
            </w:r>
          </w:p>
          <w:p w14:paraId="4407EEA7" w14:textId="77777777" w:rsidR="00F20741" w:rsidRPr="009D4ADC" w:rsidRDefault="00F20741" w:rsidP="00222752">
            <w:pPr>
              <w:pStyle w:val="Listenabsatz"/>
              <w:numPr>
                <w:ilvl w:val="0"/>
                <w:numId w:val="3"/>
              </w:numPr>
              <w:rPr>
                <w:rFonts w:ascii="Yuanti SC" w:hAnsi="Yuanti SC"/>
                <w:sz w:val="24"/>
                <w:szCs w:val="24"/>
              </w:rPr>
            </w:pPr>
            <w:r w:rsidRPr="009D4ADC">
              <w:rPr>
                <w:rFonts w:ascii="Yuanti SC" w:hAnsi="Yuanti SC"/>
                <w:sz w:val="24"/>
                <w:szCs w:val="24"/>
              </w:rPr>
              <w:t>Wir wurden diskriminiert und entrechtet. Diskriminierung gibt es auch heute noch. Was könntet ihr gegen Diskriminierung von Menschen tun? Was tut ihr schon?</w:t>
            </w:r>
          </w:p>
          <w:p w14:paraId="0D65ED97" w14:textId="0E581176" w:rsidR="000826B7" w:rsidRPr="009D4ADC" w:rsidRDefault="000826B7" w:rsidP="009D4ADC">
            <w:pPr>
              <w:pStyle w:val="Listenabsatz"/>
              <w:numPr>
                <w:ilvl w:val="0"/>
                <w:numId w:val="3"/>
              </w:numPr>
              <w:spacing w:after="240"/>
              <w:rPr>
                <w:rFonts w:ascii="Yuanti SC" w:hAnsi="Yuanti SC"/>
                <w:sz w:val="24"/>
                <w:szCs w:val="24"/>
              </w:rPr>
            </w:pPr>
            <w:r w:rsidRPr="009D4ADC">
              <w:rPr>
                <w:rFonts w:ascii="Yuanti SC" w:hAnsi="Yuanti SC"/>
                <w:sz w:val="24"/>
                <w:szCs w:val="24"/>
              </w:rPr>
              <w:t>…</w:t>
            </w:r>
          </w:p>
        </w:tc>
        <w:tc>
          <w:tcPr>
            <w:tcW w:w="3083" w:type="dxa"/>
          </w:tcPr>
          <w:p w14:paraId="1A5865B1" w14:textId="4B601154" w:rsidR="000D43AE" w:rsidRPr="009D4ADC" w:rsidRDefault="00583B53" w:rsidP="00EE0707">
            <w:pPr>
              <w:rPr>
                <w:rFonts w:ascii="Yuanti SC" w:hAnsi="Yuanti SC"/>
                <w:sz w:val="24"/>
                <w:szCs w:val="24"/>
              </w:rPr>
            </w:pPr>
            <w:r w:rsidRPr="009D4ADC">
              <w:rPr>
                <w:rFonts w:ascii="Yuanti SC" w:hAnsi="Yuanti SC"/>
                <w:sz w:val="24"/>
                <w:szCs w:val="24"/>
              </w:rPr>
              <w:lastRenderedPageBreak/>
              <w:t>Erarbeitete Gespräche</w:t>
            </w:r>
          </w:p>
        </w:tc>
      </w:tr>
    </w:tbl>
    <w:p w14:paraId="5CB7FC4D" w14:textId="77777777" w:rsidR="000D43AE" w:rsidRPr="009D4ADC" w:rsidRDefault="000D43AE">
      <w:pPr>
        <w:rPr>
          <w:rFonts w:ascii="Yuanti SC" w:hAnsi="Yuanti SC"/>
          <w:sz w:val="24"/>
          <w:szCs w:val="24"/>
        </w:rPr>
      </w:pPr>
    </w:p>
    <w:sectPr w:rsidR="000D43AE" w:rsidRPr="009D4ADC" w:rsidSect="00C404DE">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A6C2EE" w14:textId="77777777" w:rsidR="009D4ADC" w:rsidRDefault="009D4ADC" w:rsidP="009D4ADC">
      <w:r>
        <w:separator/>
      </w:r>
    </w:p>
  </w:endnote>
  <w:endnote w:type="continuationSeparator" w:id="0">
    <w:p w14:paraId="5407F75C" w14:textId="77777777" w:rsidR="009D4ADC" w:rsidRDefault="009D4ADC" w:rsidP="009D4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anti SC">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922C4C" w14:textId="77777777" w:rsidR="009D4ADC" w:rsidRPr="00BB6A31" w:rsidRDefault="009D4ADC" w:rsidP="009D4ADC">
    <w:pPr>
      <w:pStyle w:val="Fuzeile"/>
      <w:rPr>
        <w:sz w:val="18"/>
      </w:rPr>
    </w:pPr>
    <w:r w:rsidRPr="00BB6A31">
      <w:rPr>
        <w:sz w:val="18"/>
      </w:rPr>
      <w:t>Ein Workshop-Konzept aus dem Projekt „Fluchtpunkt Saargebiet – Lebenswege verfolgter Menschen 1933-35 und der Bezug zur Gegenwart. Gefördert durch die Beauftrage der Bundesregierung für Kultur und Medien, dem Landesinstitut für Präventives Handeln und dem Landkreis St. Wendel</w:t>
    </w:r>
    <w:r>
      <w:rPr>
        <w:sz w:val="18"/>
      </w:rPr>
      <w:t xml:space="preserve">. </w:t>
    </w:r>
    <w:r w:rsidRPr="00BB6A31">
      <w:rPr>
        <w:sz w:val="18"/>
      </w:rPr>
      <w:t xml:space="preserve">Kooperation mit dem Studienkreis Deutscher Widerstand 1933-45 Frankfurt und der Gedenkstätte KZ Osthofen. </w:t>
    </w:r>
  </w:p>
  <w:p w14:paraId="06B994D5" w14:textId="77777777" w:rsidR="009D4ADC" w:rsidRDefault="009D4A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BAB4E" w14:textId="77777777" w:rsidR="009D4ADC" w:rsidRDefault="009D4ADC" w:rsidP="009D4ADC">
      <w:r>
        <w:separator/>
      </w:r>
    </w:p>
  </w:footnote>
  <w:footnote w:type="continuationSeparator" w:id="0">
    <w:p w14:paraId="34CC7023" w14:textId="77777777" w:rsidR="009D4ADC" w:rsidRDefault="009D4ADC" w:rsidP="009D4A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4D37B" w14:textId="6C587AEB" w:rsidR="009D4ADC" w:rsidRDefault="009D4ADC" w:rsidP="009D4ADC">
    <w:pPr>
      <w:pStyle w:val="Kopfzeile"/>
      <w:jc w:val="right"/>
    </w:pPr>
    <w:r>
      <w:rPr>
        <w:noProof/>
      </w:rPr>
      <w:drawing>
        <wp:inline distT="0" distB="0" distL="0" distR="0" wp14:anchorId="56BD8541" wp14:editId="556D48C3">
          <wp:extent cx="1912143" cy="69532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1225" cy="6986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D0CF6"/>
    <w:multiLevelType w:val="hybridMultilevel"/>
    <w:tmpl w:val="0AE0851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4E960C13"/>
    <w:multiLevelType w:val="hybridMultilevel"/>
    <w:tmpl w:val="A7AAB2A8"/>
    <w:lvl w:ilvl="0" w:tplc="6E86820E">
      <w:start w:val="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FC42D66"/>
    <w:multiLevelType w:val="hybridMultilevel"/>
    <w:tmpl w:val="522268B2"/>
    <w:lvl w:ilvl="0" w:tplc="A3603526">
      <w:start w:val="25"/>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1AA0163"/>
    <w:multiLevelType w:val="hybridMultilevel"/>
    <w:tmpl w:val="E38C0074"/>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4DE"/>
    <w:rsid w:val="000826B7"/>
    <w:rsid w:val="000D43AE"/>
    <w:rsid w:val="000F2535"/>
    <w:rsid w:val="00222752"/>
    <w:rsid w:val="00275416"/>
    <w:rsid w:val="002B48E5"/>
    <w:rsid w:val="003E5E29"/>
    <w:rsid w:val="00483DFD"/>
    <w:rsid w:val="004F4C64"/>
    <w:rsid w:val="00583B53"/>
    <w:rsid w:val="0062004C"/>
    <w:rsid w:val="0086567C"/>
    <w:rsid w:val="00915DCB"/>
    <w:rsid w:val="00971E9D"/>
    <w:rsid w:val="009D4ADC"/>
    <w:rsid w:val="00B277BE"/>
    <w:rsid w:val="00C404DE"/>
    <w:rsid w:val="00D26B1A"/>
    <w:rsid w:val="00D62229"/>
    <w:rsid w:val="00D6667E"/>
    <w:rsid w:val="00EC6B82"/>
    <w:rsid w:val="00F20741"/>
    <w:rsid w:val="00FB10C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F076F"/>
  <w15:chartTrackingRefBased/>
  <w15:docId w15:val="{9B9039A5-6BBA-4C83-AC0E-DB239554A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404D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C404D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43AE"/>
    <w:pPr>
      <w:ind w:left="720"/>
      <w:contextualSpacing/>
    </w:pPr>
  </w:style>
  <w:style w:type="paragraph" w:styleId="Kopfzeile">
    <w:name w:val="header"/>
    <w:basedOn w:val="Standard"/>
    <w:link w:val="KopfzeileZchn"/>
    <w:uiPriority w:val="99"/>
    <w:unhideWhenUsed/>
    <w:rsid w:val="009D4ADC"/>
    <w:pPr>
      <w:tabs>
        <w:tab w:val="center" w:pos="4536"/>
        <w:tab w:val="right" w:pos="9072"/>
      </w:tabs>
    </w:pPr>
  </w:style>
  <w:style w:type="character" w:customStyle="1" w:styleId="KopfzeileZchn">
    <w:name w:val="Kopfzeile Zchn"/>
    <w:basedOn w:val="Absatz-Standardschriftart"/>
    <w:link w:val="Kopfzeile"/>
    <w:uiPriority w:val="99"/>
    <w:rsid w:val="009D4ADC"/>
  </w:style>
  <w:style w:type="paragraph" w:styleId="Fuzeile">
    <w:name w:val="footer"/>
    <w:basedOn w:val="Standard"/>
    <w:link w:val="FuzeileZchn"/>
    <w:uiPriority w:val="99"/>
    <w:unhideWhenUsed/>
    <w:rsid w:val="009D4ADC"/>
    <w:pPr>
      <w:tabs>
        <w:tab w:val="center" w:pos="4536"/>
        <w:tab w:val="right" w:pos="9072"/>
      </w:tabs>
    </w:pPr>
  </w:style>
  <w:style w:type="character" w:customStyle="1" w:styleId="FuzeileZchn">
    <w:name w:val="Fußzeile Zchn"/>
    <w:basedOn w:val="Absatz-Standardschriftart"/>
    <w:link w:val="Fuzeile"/>
    <w:uiPriority w:val="99"/>
    <w:rsid w:val="009D4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3834</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Wegener</dc:creator>
  <cp:keywords/>
  <dc:description/>
  <cp:lastModifiedBy>Grasse</cp:lastModifiedBy>
  <cp:revision>7</cp:revision>
  <dcterms:created xsi:type="dcterms:W3CDTF">2021-05-18T12:03:00Z</dcterms:created>
  <dcterms:modified xsi:type="dcterms:W3CDTF">2021-12-14T12:48:00Z</dcterms:modified>
</cp:coreProperties>
</file>